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№1-2 РГ-2022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рабочей группы по вопросам реализации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 общественных объединений, осуществляющих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социальной адаптации, поддержки и защиты населения, на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уставной деятельности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04.04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                                                                                                                     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Углич,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10.00-11.00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2-я линия Рыбинского        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шоссе, д.1а,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24 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рабочей группы признано правомочным, присутствовали все члены рабочей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группы.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вскрытии конвертов с заявками, поступившими на конкурсный отбор,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документов на соответствие требованиям, установленным Порядком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на конкурсной основе субсидий из бюджета </w:t>
      </w:r>
      <w:proofErr w:type="spellStart"/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Угличского</w:t>
      </w:r>
      <w:proofErr w:type="spellEnd"/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(утвержденного Постановлением Администрации УМР от 31.05.2021 №558).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проверке мероприятий, включенных в планы работы каждого общественного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 на соответствие положениям устава общественного объединения, уставным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 деятельности общественного объединения.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анализа и оценки расчета планируемых затрат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объединения на предмет обоснованности планируемых расходов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уставным целям и задачам деятельности общественного объединения.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формировании списка участников конкурсного отбора, заявки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оценке конкурсной комиссией.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Принять к исполнению повестку дня заседания рабочей группы.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«За» - единогласно.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вопросу №4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формировании списка участников конкурсного отбора, заявки которых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оценке конкурсной комиссией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следующий список участников конкурсного отбора, заявки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оценке конкурсной комиссией.</w:t>
      </w: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конкурсного отбора,</w:t>
      </w:r>
    </w:p>
    <w:p w:rsid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которых подлежат оценке конкурсной комиссией</w:t>
      </w:r>
    </w:p>
    <w:p w:rsid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195"/>
      </w:tblGrid>
      <w:tr w:rsidR="00F644B2" w:rsidRPr="009D4558" w:rsidTr="00CF4007">
        <w:tc>
          <w:tcPr>
            <w:tcW w:w="392" w:type="dxa"/>
          </w:tcPr>
          <w:p w:rsidR="00F644B2" w:rsidRDefault="00F644B2" w:rsidP="00CF40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644B2" w:rsidRPr="009D4558" w:rsidRDefault="00F644B2" w:rsidP="00CF40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F644B2" w:rsidRPr="009D4558" w:rsidRDefault="00F644B2" w:rsidP="00CF4007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Рег. № заявки</w:t>
            </w:r>
          </w:p>
          <w:p w:rsidR="00F644B2" w:rsidRPr="009D4558" w:rsidRDefault="00F644B2" w:rsidP="00CF4007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(дата поступления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заявки, согласно Журналу регистрации</w:t>
            </w:r>
            <w:r w:rsidRPr="009D455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F644B2" w:rsidRPr="009D4558" w:rsidRDefault="00F644B2" w:rsidP="00CF40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Наименование общественного объединения</w:t>
            </w:r>
          </w:p>
        </w:tc>
      </w:tr>
      <w:tr w:rsidR="00F644B2" w:rsidTr="00CF4007">
        <w:tc>
          <w:tcPr>
            <w:tcW w:w="392" w:type="dxa"/>
          </w:tcPr>
          <w:p w:rsidR="00F644B2" w:rsidRDefault="00F644B2" w:rsidP="00C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F644B2" w:rsidRPr="009D4558" w:rsidRDefault="00F644B2" w:rsidP="00CF4007">
            <w:pPr>
              <w:rPr>
                <w:rFonts w:ascii="Times New Roman" w:hAnsi="Times New Roman" w:cs="Times New Roman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>№ 1.</w:t>
            </w:r>
          </w:p>
          <w:p w:rsidR="00F644B2" w:rsidRDefault="00F644B2" w:rsidP="00C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</w:t>
            </w:r>
            <w:r w:rsidRPr="009D45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9D4558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2,</w:t>
            </w:r>
            <w:r w:rsidRPr="009D455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D4558">
              <w:rPr>
                <w:rFonts w:ascii="Times New Roman" w:hAnsi="Times New Roman" w:cs="Times New Roman"/>
                <w:szCs w:val="24"/>
              </w:rPr>
              <w:t>.00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195" w:type="dxa"/>
          </w:tcPr>
          <w:p w:rsidR="00F644B2" w:rsidRDefault="00F644B2" w:rsidP="00CF4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8">
              <w:rPr>
                <w:rFonts w:ascii="Times New Roman" w:hAnsi="Times New Roman" w:cs="Times New Roman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9D4558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Pr="009D4558">
              <w:rPr>
                <w:rFonts w:ascii="Times New Roman" w:hAnsi="Times New Roman" w:cs="Times New Roman"/>
                <w:szCs w:val="24"/>
              </w:rPr>
              <w:t xml:space="preserve"> муниципального района Ярославской области</w:t>
            </w:r>
          </w:p>
        </w:tc>
      </w:tr>
      <w:tr w:rsidR="00F644B2" w:rsidTr="00CF4007">
        <w:tc>
          <w:tcPr>
            <w:tcW w:w="392" w:type="dxa"/>
          </w:tcPr>
          <w:p w:rsidR="00F644B2" w:rsidRPr="009D4558" w:rsidRDefault="00F644B2" w:rsidP="00CF40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F644B2" w:rsidRDefault="00F644B2" w:rsidP="00CF40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№2.</w:t>
            </w:r>
          </w:p>
          <w:p w:rsidR="00F644B2" w:rsidRPr="009D4558" w:rsidRDefault="00F644B2" w:rsidP="00CF40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(30.03.2022, 12.00)</w:t>
            </w:r>
          </w:p>
        </w:tc>
        <w:tc>
          <w:tcPr>
            <w:tcW w:w="7195" w:type="dxa"/>
          </w:tcPr>
          <w:p w:rsidR="00F644B2" w:rsidRPr="009D4558" w:rsidRDefault="00F644B2" w:rsidP="00CF400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районная местная организация ЯООООО «Всероссийское общество инвалидов»</w:t>
            </w:r>
          </w:p>
        </w:tc>
      </w:tr>
    </w:tbl>
    <w:p w:rsidR="00F644B2" w:rsidRPr="00F644B2" w:rsidRDefault="00F644B2" w:rsidP="00F6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4B2" w:rsidRPr="00F644B2" w:rsidRDefault="00F644B2" w:rsidP="00F64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ГОЛОСОВАЛИ</w:t>
      </w:r>
      <w:r w:rsidRPr="00F64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«За» - единогласно.</w:t>
      </w:r>
    </w:p>
    <w:p w:rsidR="00D7096E" w:rsidRPr="00F644B2" w:rsidRDefault="00D7096E" w:rsidP="00F644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096E" w:rsidRPr="00F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F3"/>
    <w:rsid w:val="006D02F3"/>
    <w:rsid w:val="00D7096E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C69E-DC19-43A9-A129-9312D53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4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Шмарина Эльвира Викторовна</dc:creator>
  <cp:keywords/>
  <dc:description/>
  <cp:lastModifiedBy>Шмарина Эльвира Викторовна</cp:lastModifiedBy>
  <cp:revision>2</cp:revision>
  <dcterms:created xsi:type="dcterms:W3CDTF">2022-04-11T06:40:00Z</dcterms:created>
  <dcterms:modified xsi:type="dcterms:W3CDTF">2022-04-11T06:40:00Z</dcterms:modified>
</cp:coreProperties>
</file>